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標題"/>
        <w:bidi w:val="0"/>
      </w:pPr>
      <w:r>
        <w:rPr>
          <w:rtl w:val="0"/>
        </w:rPr>
        <w:t>1.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en-US"/>
        </w:rPr>
        <w:t>centroids table:</w:t>
      </w:r>
      <w:r>
        <w:rPr>
          <w:rFonts w:ascii="Courier" w:hAnsi="Courier"/>
          <w:sz w:val="28"/>
          <w:szCs w:val="28"/>
          <w:rtl w:val="0"/>
          <w:lang w:val="en-US"/>
        </w:rPr>
        <w:t xml:space="preserve">K = </w:t>
      </w:r>
      <w:r>
        <w:rPr>
          <w:rFonts w:ascii="Courier" w:hAnsi="Courier"/>
          <w:sz w:val="28"/>
          <w:szCs w:val="28"/>
          <w:rtl w:val="0"/>
        </w:rPr>
        <w:t>10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[45, 33, 6]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</w:rPr>
        <w:t>[224, 226, 210]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en-US"/>
        </w:rPr>
        <w:t>[217, 61, 10]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[107, 95, 27]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[92, 43, 10]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</w:rPr>
        <w:t>[206, 187, 149]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[15, 8, 2]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[90, 131, 163]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</w:rPr>
        <w:t>[225, 184, 50]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[155, 135, 73]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標題"/>
        <w:bidi w:val="0"/>
      </w:pPr>
      <w:r>
        <w:rPr>
          <w:rtl w:val="0"/>
        </w:rPr>
        <w:t>2.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435699</wp:posOffset>
            </wp:positionV>
            <wp:extent cx="6120057" cy="37726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726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內文"/>
        <w:bidi w:val="0"/>
      </w:pPr>
    </w:p>
    <w:p>
      <w:pPr>
        <w:pStyle w:val="標題"/>
        <w:bidi w:val="0"/>
      </w:pPr>
      <w:r>
        <w:rPr>
          <w:rtl w:val="0"/>
        </w:rPr>
        <w:t>3.</w:t>
      </w:r>
    </w:p>
    <w:p>
      <w:pPr>
        <w:pStyle w:val="內文"/>
        <w:bidi w:val="0"/>
      </w:pPr>
    </w:p>
    <w:p>
      <w:pPr>
        <w:pStyle w:val="內文"/>
        <w:bidi w:val="0"/>
      </w:pPr>
    </w:p>
    <w:p>
      <w:pPr>
        <w:pStyle w:val="內文"/>
        <w:bidi w:val="0"/>
      </w:pPr>
    </w:p>
    <w:p>
      <w:pPr>
        <w:pStyle w:val="內文"/>
        <w:bidi w:val="0"/>
      </w:pPr>
    </w:p>
    <w:p>
      <w:pPr>
        <w:pStyle w:val="內文"/>
        <w:bidi w:val="0"/>
      </w:pPr>
    </w:p>
    <w:p>
      <w:pPr>
        <w:pStyle w:val="內文"/>
        <w:bidi w:val="0"/>
      </w:pPr>
    </w:p>
    <w:p>
      <w:pPr>
        <w:pStyle w:val="內文"/>
        <w:bidi w:val="0"/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en-US"/>
        </w:rPr>
        <w:t>centroids table:</w:t>
      </w:r>
      <w:r>
        <w:rPr>
          <w:rFonts w:ascii="Courier" w:hAnsi="Courier"/>
          <w:sz w:val="28"/>
          <w:szCs w:val="28"/>
          <w:rtl w:val="0"/>
          <w:lang w:val="en-US"/>
        </w:rPr>
        <w:t xml:space="preserve"> K = </w:t>
      </w:r>
      <w:r>
        <w:rPr>
          <w:rFonts w:ascii="Courier" w:hAnsi="Courier"/>
          <w:sz w:val="28"/>
          <w:szCs w:val="28"/>
          <w:rtl w:val="0"/>
        </w:rPr>
        <w:t>2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[77, 46, 12]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</w:rPr>
        <w:t>[205, 184, 125]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en-US"/>
        </w:rPr>
        <w:t>centroids table:</w:t>
      </w:r>
      <w:r>
        <w:rPr>
          <w:rFonts w:ascii="Courier" w:hAnsi="Courier"/>
          <w:sz w:val="28"/>
          <w:szCs w:val="28"/>
          <w:rtl w:val="0"/>
          <w:lang w:val="en-US"/>
        </w:rPr>
        <w:t xml:space="preserve"> K = </w:t>
      </w:r>
      <w:r>
        <w:rPr>
          <w:rFonts w:ascii="Courier" w:hAnsi="Courier"/>
          <w:sz w:val="28"/>
          <w:szCs w:val="28"/>
          <w:rtl w:val="0"/>
        </w:rPr>
        <w:t>3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[190, 135, 47]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[207, 201, 176]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[50, 34, 9]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en-US"/>
        </w:rPr>
        <w:t>centroids table:</w:t>
      </w:r>
      <w:r>
        <w:rPr>
          <w:rFonts w:ascii="Courier" w:hAnsi="Courier"/>
          <w:sz w:val="28"/>
          <w:szCs w:val="28"/>
          <w:rtl w:val="0"/>
          <w:lang w:val="en-US"/>
        </w:rPr>
        <w:t xml:space="preserve"> K = </w:t>
      </w:r>
      <w:r>
        <w:rPr>
          <w:rFonts w:ascii="Courier" w:hAnsi="Courier"/>
          <w:sz w:val="28"/>
          <w:szCs w:val="28"/>
          <w:rtl w:val="0"/>
        </w:rPr>
        <w:t>5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</w:rPr>
        <w:t>[216, 178, 61]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[115, 105, 54]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[38, 23, 5]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[211, 204, 180]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[209, 58, 9]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en-US"/>
        </w:rPr>
        <w:t>centroids table:</w:t>
      </w:r>
      <w:r>
        <w:rPr>
          <w:rFonts w:ascii="Courier" w:hAnsi="Courier"/>
          <w:sz w:val="28"/>
          <w:szCs w:val="28"/>
          <w:rtl w:val="0"/>
          <w:lang w:val="en-US"/>
        </w:rPr>
        <w:t xml:space="preserve"> K = </w:t>
      </w:r>
      <w:r>
        <w:rPr>
          <w:rFonts w:ascii="Courier" w:hAnsi="Courier"/>
          <w:sz w:val="28"/>
          <w:szCs w:val="28"/>
          <w:rtl w:val="0"/>
        </w:rPr>
        <w:t>20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[214, 171, 74]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</w:rPr>
        <w:t>[236, 206, 38]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[22, 12, 1]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[91, 78, 20]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[141, 34, 7]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[86, 131, 172]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[190, 60, 14]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[55, 43, 9]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</w:rPr>
        <w:t>[226, 230, 215]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[209, 181, 132]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</w:rPr>
        <w:t>[227, 123, 59]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[123, 109, 25]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[38, 27, 4]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[230, 61, 6]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</w:rPr>
        <w:t>[206, 196, 171]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</w:rPr>
        <w:t>[102, 97, 75]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en-US"/>
        </w:rPr>
        <w:t>[181, 158, 36]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[5, 3, 2]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pt-PT"/>
        </w:rPr>
        <w:t>[88, 37, 5]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</w:rPr>
        <w:t>[152, 136, 88]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425793</wp:posOffset>
            </wp:positionV>
            <wp:extent cx="6120057" cy="34127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2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425793</wp:posOffset>
            </wp:positionV>
            <wp:extent cx="6120057" cy="40096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09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198209</wp:posOffset>
            </wp:positionH>
            <wp:positionV relativeFrom="line">
              <wp:posOffset>427190</wp:posOffset>
            </wp:positionV>
            <wp:extent cx="6120057" cy="3838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38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預設值"/>
        <w:bidi w:val="0"/>
        <w:ind w:left="0" w:right="0" w:firstLine="0"/>
        <w:jc w:val="center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en-US"/>
        </w:rPr>
        <w:t>K=20</w:t>
      </w: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96609</wp:posOffset>
            </wp:positionH>
            <wp:positionV relativeFrom="line">
              <wp:posOffset>264803</wp:posOffset>
            </wp:positionV>
            <wp:extent cx="6120057" cy="34666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666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  <w:lang w:val="en-US"/>
        </w:rPr>
        <w:tab/>
        <w:tab/>
        <w:tab/>
        <w:tab/>
        <w:tab/>
        <w:tab/>
        <w:t xml:space="preserve">  Kmeans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en-US"/>
        </w:rPr>
        <w:t xml:space="preserve">       </w:t>
        <w:tab/>
        <w:tab/>
        <w:t>K  = 2</w:t>
        <w:tab/>
        <w:tab/>
        <w:tab/>
        <w:tab/>
        <w:tab/>
        <w:tab/>
        <w:t>K = 3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279489</wp:posOffset>
            </wp:positionH>
            <wp:positionV relativeFrom="line">
              <wp:posOffset>105429</wp:posOffset>
            </wp:positionV>
            <wp:extent cx="3086429" cy="17371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429" cy="17371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3365918</wp:posOffset>
            </wp:positionH>
            <wp:positionV relativeFrom="line">
              <wp:posOffset>108149</wp:posOffset>
            </wp:positionV>
            <wp:extent cx="3068829" cy="17344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17344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297090</wp:posOffset>
            </wp:positionH>
            <wp:positionV relativeFrom="line">
              <wp:posOffset>1842600</wp:posOffset>
            </wp:positionV>
            <wp:extent cx="3068829" cy="17313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1731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3365918</wp:posOffset>
            </wp:positionH>
            <wp:positionV relativeFrom="line">
              <wp:posOffset>1842600</wp:posOffset>
            </wp:positionV>
            <wp:extent cx="3086430" cy="17379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430" cy="17379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  <w:lang w:val="en-US"/>
        </w:rPr>
        <w:tab/>
        <w:tab/>
        <w:tab/>
        <w:t>K  = 5</w:t>
        <w:tab/>
        <w:tab/>
        <w:tab/>
        <w:tab/>
        <w:tab/>
        <w:tab/>
        <w:t>K = 20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278944</wp:posOffset>
            </wp:positionH>
            <wp:positionV relativeFrom="line">
              <wp:posOffset>412580</wp:posOffset>
            </wp:positionV>
            <wp:extent cx="3069374" cy="173131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374" cy="1731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3348318</wp:posOffset>
            </wp:positionH>
            <wp:positionV relativeFrom="line">
              <wp:posOffset>413347</wp:posOffset>
            </wp:positionV>
            <wp:extent cx="3068829" cy="17341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17341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" w:hAnsi="Courier"/>
          <w:sz w:val="28"/>
          <w:szCs w:val="28"/>
          <w:rtl w:val="0"/>
          <w:lang w:val="en-US"/>
        </w:rPr>
        <w:t xml:space="preserve">                    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</w:rPr>
        <w:tab/>
        <w:tab/>
        <w:tab/>
      </w:r>
      <w:r>
        <w:rPr>
          <w:rFonts w:ascii="Courier" w:hAnsi="Courier"/>
          <w:sz w:val="28"/>
          <w:szCs w:val="28"/>
          <w:rtl w:val="0"/>
        </w:rPr>
        <w:t>K = 10</w:t>
        <w:tab/>
        <w:tab/>
        <w:tab/>
        <w:tab/>
        <w:tab/>
        <w:tab/>
      </w:r>
      <w:r>
        <w:rPr>
          <w:rFonts w:ascii="Courier" w:hAnsi="Courier"/>
          <w:sz w:val="28"/>
          <w:szCs w:val="28"/>
          <w:rtl w:val="0"/>
          <w:lang w:val="en-US"/>
        </w:rPr>
        <w:t xml:space="preserve">Original             </w:t>
        <w:tab/>
        <w:tab/>
        <w:tab/>
        <w:tab/>
        <w:tab/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en-US"/>
        </w:rPr>
        <w:t xml:space="preserve">           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center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hAnsi="Courier"/>
          <w:sz w:val="28"/>
          <w:szCs w:val="28"/>
          <w:rtl w:val="0"/>
          <w:lang w:val="en-US"/>
        </w:rPr>
        <w:t xml:space="preserve">EM </w:t>
      </w:r>
    </w:p>
    <w:p>
      <w:pPr>
        <w:pStyle w:val="預設值"/>
        <w:bidi w:val="0"/>
        <w:ind w:left="0" w:right="0" w:firstLine="0"/>
        <w:jc w:val="center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  <w:lang w:val="en-US"/>
        </w:rPr>
        <w:tab/>
        <w:tab/>
        <w:tab/>
        <w:t>EM_K  = 2</w:t>
        <w:tab/>
        <w:tab/>
        <w:tab/>
        <w:tab/>
        <w:tab/>
        <w:t>EM_K = 3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309697</wp:posOffset>
            </wp:positionH>
            <wp:positionV relativeFrom="line">
              <wp:posOffset>295364</wp:posOffset>
            </wp:positionV>
            <wp:extent cx="3068829" cy="17388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17388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3377795</wp:posOffset>
            </wp:positionH>
            <wp:positionV relativeFrom="line">
              <wp:posOffset>295364</wp:posOffset>
            </wp:positionV>
            <wp:extent cx="3093098" cy="17515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098" cy="17515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309697</wp:posOffset>
            </wp:positionH>
            <wp:positionV relativeFrom="line">
              <wp:posOffset>2034206</wp:posOffset>
            </wp:positionV>
            <wp:extent cx="3068829" cy="17364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17364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3378525</wp:posOffset>
            </wp:positionH>
            <wp:positionV relativeFrom="line">
              <wp:posOffset>2034206</wp:posOffset>
            </wp:positionV>
            <wp:extent cx="3068829" cy="172591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17259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  <w:lang w:val="en-US"/>
        </w:rPr>
        <w:tab/>
        <w:tab/>
        <w:tab/>
        <w:t>EM_K  = 5</w:t>
        <w:tab/>
        <w:tab/>
        <w:tab/>
        <w:tab/>
        <w:tab/>
        <w:t>EM_K = 20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309697</wp:posOffset>
            </wp:positionH>
            <wp:positionV relativeFrom="line">
              <wp:posOffset>406200</wp:posOffset>
            </wp:positionV>
            <wp:extent cx="3068829" cy="173309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17330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" w:cs="Courier" w:hAnsi="Courier" w:eastAsia="Courier"/>
          <w:sz w:val="28"/>
          <w:szCs w:val="28"/>
          <w:rtl w:val="0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3378525</wp:posOffset>
            </wp:positionH>
            <wp:positionV relativeFrom="line">
              <wp:posOffset>406200</wp:posOffset>
            </wp:positionV>
            <wp:extent cx="3068829" cy="17341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17341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  <w:r>
        <w:rPr>
          <w:rFonts w:ascii="Courier" w:cs="Courier" w:hAnsi="Courier" w:eastAsia="Courier"/>
          <w:sz w:val="28"/>
          <w:szCs w:val="28"/>
          <w:rtl w:val="0"/>
          <w:lang w:val="en-US"/>
        </w:rPr>
        <w:tab/>
        <w:tab/>
        <w:tab/>
        <w:t>EM_</w:t>
      </w:r>
      <w:r>
        <w:rPr>
          <w:rFonts w:ascii="Courier" w:hAnsi="Courier"/>
          <w:sz w:val="28"/>
          <w:szCs w:val="28"/>
          <w:rtl w:val="0"/>
        </w:rPr>
        <w:t>K = 10</w:t>
        <w:tab/>
        <w:tab/>
        <w:tab/>
        <w:tab/>
        <w:tab/>
        <w:tab/>
      </w:r>
      <w:r>
        <w:rPr>
          <w:rFonts w:ascii="Courier" w:hAnsi="Courier"/>
          <w:sz w:val="28"/>
          <w:szCs w:val="28"/>
          <w:rtl w:val="0"/>
          <w:lang w:val="en-US"/>
        </w:rPr>
        <w:t xml:space="preserve">Original      </w:t>
      </w: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Courier" w:cs="Courier" w:hAnsi="Courier" w:eastAsia="Courier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Helvetica Neue" w:cs="Helvetica Neue" w:hAnsi="Helvetica Neue" w:eastAsia="Helvetica Neue"/>
          <w:sz w:val="28"/>
          <w:szCs w:val="28"/>
          <w:rtl w:val="0"/>
        </w:rPr>
      </w:pPr>
      <w:r>
        <w:rPr>
          <w:rFonts w:ascii="Helvetica Neue" w:hAnsi="Helvetica Neue"/>
          <w:sz w:val="28"/>
          <w:szCs w:val="28"/>
          <w:rtl w:val="0"/>
          <w:lang w:val="en-US"/>
        </w:rPr>
        <w:t>Kmeans is colorful than EM.</w:t>
      </w:r>
    </w:p>
    <w:p>
      <w:pPr>
        <w:pStyle w:val="預設值"/>
        <w:bidi w:val="0"/>
        <w:ind w:left="0" w:right="0" w:firstLine="0"/>
        <w:jc w:val="left"/>
        <w:rPr>
          <w:rFonts w:ascii="Helvetica Neue" w:cs="Helvetica Neue" w:hAnsi="Helvetica Neue" w:eastAsia="Helvetica Neue"/>
          <w:sz w:val="28"/>
          <w:szCs w:val="28"/>
          <w:rtl w:val="0"/>
        </w:rPr>
      </w:pPr>
    </w:p>
    <w:p>
      <w:pPr>
        <w:pStyle w:val="預設值"/>
        <w:bidi w:val="0"/>
        <w:ind w:left="0" w:right="0" w:firstLine="0"/>
        <w:jc w:val="left"/>
        <w:rPr>
          <w:rFonts w:ascii="Helvetica Neue" w:cs="Helvetica Neue" w:hAnsi="Helvetica Neue" w:eastAsia="Helvetica Neue"/>
          <w:sz w:val="28"/>
          <w:szCs w:val="28"/>
          <w:rtl w:val="0"/>
        </w:rPr>
      </w:pPr>
      <w:r>
        <w:rPr>
          <w:rFonts w:ascii="Helvetica Neue" w:hAnsi="Helvetica Neue"/>
          <w:sz w:val="28"/>
          <w:szCs w:val="28"/>
          <w:rtl w:val="0"/>
          <w:lang w:val="en-US"/>
        </w:rPr>
        <w:t>About EM:</w:t>
      </w:r>
    </w:p>
    <w:p>
      <w:pPr>
        <w:pStyle w:val="預設值"/>
        <w:bidi w:val="0"/>
        <w:ind w:left="0" w:right="0" w:firstLine="0"/>
        <w:jc w:val="left"/>
        <w:rPr>
          <w:rtl w:val="0"/>
        </w:rPr>
      </w:pPr>
      <w:r>
        <w:rPr>
          <w:rFonts w:ascii="Helvetica Neue" w:hAnsi="Helvetica Neue"/>
          <w:sz w:val="28"/>
          <w:szCs w:val="28"/>
          <w:rtl w:val="0"/>
          <w:lang w:val="en-US"/>
        </w:rPr>
        <w:t>From the loglikelihood, we can infer bigger K will get higher likelihood at the beginning, but getting slower convergence for EM, because EM can let loglikelihood get higher when K is bigger.</w:t>
      </w:r>
    </w:p>
    <w:sectPr>
      <w:headerReference w:type="default" r:id="rId20"/>
      <w:footerReference w:type="default" r:id="rId2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ourier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標題">
    <w:name w:val="標題"/>
    <w:next w:val="內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" w:cs="Arial Unicode MS" w:hAnsi="Helvetica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  <w:lang w:val="en-US"/>
    </w:rPr>
  </w:style>
  <w:style w:type="paragraph" w:styleId="內文">
    <w:name w:val="內文"/>
    <w:next w:val="內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paragraph" w:styleId="預設值">
    <w:name w:val="預設值"/>
    <w:next w:val="預設值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7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